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02438" w:rsidRDefault="00D02438" w:rsidP="006344D0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Приложение 1 к Приказу от </w:t>
      </w:r>
      <w:r w:rsidR="00EE7C8D">
        <w:rPr>
          <w:rFonts w:ascii="Times New Roman" w:eastAsia="Times New Roman" w:hAnsi="Times New Roman" w:cs="Times New Roman"/>
          <w:sz w:val="24"/>
          <w:szCs w:val="24"/>
          <w:lang w:eastAsia="ru-RU"/>
        </w:rPr>
        <w:t>26 декабря 2025</w:t>
      </w:r>
      <w:bookmarkStart w:id="0" w:name="_GoBack"/>
      <w:bookmarkEnd w:id="0"/>
      <w:r w:rsidR="004C7DF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года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№ </w:t>
      </w:r>
      <w:r w:rsidR="004C7DFA">
        <w:rPr>
          <w:rFonts w:ascii="Times New Roman" w:eastAsia="Times New Roman" w:hAnsi="Times New Roman" w:cs="Times New Roman"/>
          <w:sz w:val="24"/>
          <w:szCs w:val="24"/>
          <w:lang w:eastAsia="ru-RU"/>
        </w:rPr>
        <w:t>214</w:t>
      </w:r>
    </w:p>
    <w:p w:rsidR="00D02438" w:rsidRDefault="00D02438" w:rsidP="00D02438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02438" w:rsidRPr="00D02438" w:rsidRDefault="00E72B77" w:rsidP="00D0243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D0243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Положение</w:t>
      </w:r>
    </w:p>
    <w:p w:rsidR="004C7DFA" w:rsidRDefault="00E72B77" w:rsidP="00D0243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D0243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об осуществлении наставничества </w:t>
      </w:r>
      <w:r w:rsidR="004C7DF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proofErr w:type="gramStart"/>
      <w:r w:rsidR="004C7DF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в</w:t>
      </w:r>
      <w:proofErr w:type="gramEnd"/>
      <w:r w:rsidR="004C7DF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</w:p>
    <w:p w:rsidR="00E72B77" w:rsidRPr="00D02438" w:rsidRDefault="004C7DFA" w:rsidP="00D0243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БУЗ Орловской области «Детская поликлиника № 2»</w:t>
      </w:r>
    </w:p>
    <w:p w:rsidR="00E72B77" w:rsidRPr="00E72B77" w:rsidRDefault="00E72B77" w:rsidP="00D02438">
      <w:pPr>
        <w:spacing w:after="0" w:line="288" w:lineRule="atLeast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72B77" w:rsidRPr="00D02438" w:rsidRDefault="00E72B77" w:rsidP="00D02438">
      <w:pPr>
        <w:spacing w:after="0" w:line="288" w:lineRule="atLeast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D0243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1. Общие положения</w:t>
      </w:r>
    </w:p>
    <w:p w:rsidR="00E72B77" w:rsidRPr="00E72B77" w:rsidRDefault="00E72B77" w:rsidP="00E72B77">
      <w:pPr>
        <w:spacing w:after="0" w:line="288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72B7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1.1. Настоящее Положение определяет порядок организации и осуществления наставничества в </w:t>
      </w:r>
      <w:r w:rsidR="00D02438">
        <w:rPr>
          <w:rFonts w:ascii="Times New Roman" w:eastAsia="Times New Roman" w:hAnsi="Times New Roman" w:cs="Times New Roman"/>
          <w:sz w:val="24"/>
          <w:szCs w:val="24"/>
          <w:lang w:eastAsia="ru-RU"/>
        </w:rPr>
        <w:t>БУЗ Орловской области «Детская поликлиника № 2»</w:t>
      </w:r>
      <w:r w:rsidRPr="00E72B7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(далее - Организация) в целях реализации Федерального </w:t>
      </w:r>
      <w:hyperlink r:id="rId5" w:history="1">
        <w:r w:rsidRPr="00D02438">
          <w:rPr>
            <w:rFonts w:ascii="Times New Roman" w:eastAsia="Times New Roman" w:hAnsi="Times New Roman" w:cs="Times New Roman"/>
            <w:sz w:val="24"/>
            <w:szCs w:val="24"/>
            <w:lang w:eastAsia="ru-RU"/>
          </w:rPr>
          <w:t>закона</w:t>
        </w:r>
      </w:hyperlink>
      <w:r w:rsidRPr="00D0243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E72B7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от 17 ноября 2025 года N 424-ФЗ "О внесении изменений в отдельные законодательные акты Российской Федерации", создания условий для профессиональной адаптации и развития наставляемых, повышения качества кадрового потенциала. </w:t>
      </w:r>
    </w:p>
    <w:p w:rsidR="00E72B77" w:rsidRPr="00E72B77" w:rsidRDefault="00E72B77" w:rsidP="00E72B77">
      <w:pPr>
        <w:spacing w:after="0" w:line="288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72B7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1.2. Целью наставничества является развитие кадрового потенциала и личности наставляемого, формирование ответственного отношения к труду и его результатам и долгосрочных трудовых отношений на основе индивидуального сопровождения профессионального становления медицинских работников. </w:t>
      </w:r>
    </w:p>
    <w:p w:rsidR="00E72B77" w:rsidRPr="00E72B77" w:rsidRDefault="00E72B77" w:rsidP="00E72B77">
      <w:pPr>
        <w:spacing w:after="0" w:line="288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72B7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1.3. Задачами наставничества являются: </w:t>
      </w:r>
    </w:p>
    <w:tbl>
      <w:tblPr>
        <w:tblW w:w="9075" w:type="dxa"/>
        <w:tblInd w:w="15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0"/>
        <w:gridCol w:w="8995"/>
      </w:tblGrid>
      <w:tr w:rsidR="00E72B77" w:rsidRPr="00E72B77" w:rsidTr="00E72B77">
        <w:tc>
          <w:tcPr>
            <w:tcW w:w="0" w:type="auto"/>
            <w:hideMark/>
          </w:tcPr>
          <w:p w:rsidR="00E72B77" w:rsidRPr="00E72B77" w:rsidRDefault="00E72B77" w:rsidP="00E72B77">
            <w:pPr>
              <w:spacing w:after="0" w:line="288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72B7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- </w:t>
            </w:r>
          </w:p>
        </w:tc>
        <w:tc>
          <w:tcPr>
            <w:tcW w:w="0" w:type="auto"/>
            <w:hideMark/>
          </w:tcPr>
          <w:p w:rsidR="00E72B77" w:rsidRPr="00E72B77" w:rsidRDefault="00E72B77" w:rsidP="00E72B77">
            <w:pPr>
              <w:spacing w:after="0" w:line="288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72B7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адаптация </w:t>
            </w:r>
            <w:proofErr w:type="gramStart"/>
            <w:r w:rsidRPr="00E72B7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наставляемого</w:t>
            </w:r>
            <w:proofErr w:type="gramEnd"/>
            <w:r w:rsidRPr="00E72B7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на рабочем месте (профессиональная адаптация (к должностным обязанностям), социально-психологическая адаптация (к коллективу), правовая адаптация (к правовым нормам организации); </w:t>
            </w:r>
          </w:p>
        </w:tc>
      </w:tr>
      <w:tr w:rsidR="00E72B77" w:rsidRPr="00E72B77" w:rsidTr="00E72B77">
        <w:tc>
          <w:tcPr>
            <w:tcW w:w="0" w:type="auto"/>
            <w:hideMark/>
          </w:tcPr>
          <w:p w:rsidR="00E72B77" w:rsidRPr="00E72B77" w:rsidRDefault="00E72B77" w:rsidP="00E72B77">
            <w:pPr>
              <w:spacing w:after="0" w:line="288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72B7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- </w:t>
            </w:r>
          </w:p>
        </w:tc>
        <w:tc>
          <w:tcPr>
            <w:tcW w:w="0" w:type="auto"/>
            <w:hideMark/>
          </w:tcPr>
          <w:p w:rsidR="00E72B77" w:rsidRPr="00E72B77" w:rsidRDefault="00E72B77" w:rsidP="00E72B77">
            <w:pPr>
              <w:spacing w:after="0" w:line="288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72B7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совершенствование профессиональных компетенций наставляемого (оказание помощи </w:t>
            </w:r>
            <w:proofErr w:type="gramStart"/>
            <w:r w:rsidRPr="00E72B7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наставляемому</w:t>
            </w:r>
            <w:proofErr w:type="gramEnd"/>
            <w:r w:rsidRPr="00E72B7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 ведении медицинской документации, в работе в соответствии с клиническими рекомендациями и утвержденными порядками оказания медицинской помощи, в работе в информационных системах, в навыках общения с пациентами и т.д.); </w:t>
            </w:r>
          </w:p>
        </w:tc>
      </w:tr>
      <w:tr w:rsidR="00E72B77" w:rsidRPr="00E72B77" w:rsidTr="00E72B77">
        <w:tc>
          <w:tcPr>
            <w:tcW w:w="0" w:type="auto"/>
            <w:hideMark/>
          </w:tcPr>
          <w:p w:rsidR="00E72B77" w:rsidRPr="00E72B77" w:rsidRDefault="00E72B77" w:rsidP="00E72B77">
            <w:pPr>
              <w:spacing w:after="0" w:line="288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72B7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- </w:t>
            </w:r>
          </w:p>
        </w:tc>
        <w:tc>
          <w:tcPr>
            <w:tcW w:w="0" w:type="auto"/>
            <w:hideMark/>
          </w:tcPr>
          <w:p w:rsidR="00E72B77" w:rsidRPr="00E72B77" w:rsidRDefault="00E72B77" w:rsidP="00E72B77">
            <w:pPr>
              <w:spacing w:after="0" w:line="288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E72B7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развитие у наставляемого умений самостоятельно, качественно и своевременно исполнять должностные обязанности, поддерживать профессиональный уровень, необходимый для их надлежащего исполнения; </w:t>
            </w:r>
            <w:proofErr w:type="gramEnd"/>
          </w:p>
        </w:tc>
      </w:tr>
      <w:tr w:rsidR="00E72B77" w:rsidRPr="00E72B77" w:rsidTr="00E72B77">
        <w:tc>
          <w:tcPr>
            <w:tcW w:w="0" w:type="auto"/>
            <w:hideMark/>
          </w:tcPr>
          <w:p w:rsidR="00E72B77" w:rsidRPr="00E72B77" w:rsidRDefault="00E72B77" w:rsidP="00E72B77">
            <w:pPr>
              <w:spacing w:after="0" w:line="288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72B7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- </w:t>
            </w:r>
          </w:p>
        </w:tc>
        <w:tc>
          <w:tcPr>
            <w:tcW w:w="0" w:type="auto"/>
            <w:hideMark/>
          </w:tcPr>
          <w:p w:rsidR="00E72B77" w:rsidRPr="00E72B77" w:rsidRDefault="00E72B77" w:rsidP="00E72B77">
            <w:pPr>
              <w:spacing w:after="0" w:line="288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72B7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развитие у наставляемого трудолюбия, чувства личной ответственности за выполнение должностных обязанностей и мотивации в отношении эффективной и долгосрочной профессиональной деятельности; непрерывная поддержка наставляемого в процессе получения им новых компетенций и выявление препятствий, затрудняющих его профессиональную реализацию; </w:t>
            </w:r>
          </w:p>
        </w:tc>
      </w:tr>
      <w:tr w:rsidR="00E72B77" w:rsidRPr="00E72B77" w:rsidTr="00E72B77">
        <w:tc>
          <w:tcPr>
            <w:tcW w:w="0" w:type="auto"/>
            <w:hideMark/>
          </w:tcPr>
          <w:p w:rsidR="00E72B77" w:rsidRPr="00E72B77" w:rsidRDefault="00E72B77" w:rsidP="00E72B77">
            <w:pPr>
              <w:spacing w:after="0" w:line="288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72B7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- </w:t>
            </w:r>
          </w:p>
        </w:tc>
        <w:tc>
          <w:tcPr>
            <w:tcW w:w="0" w:type="auto"/>
            <w:hideMark/>
          </w:tcPr>
          <w:p w:rsidR="00E72B77" w:rsidRPr="00E72B77" w:rsidRDefault="00E72B77" w:rsidP="00E72B77">
            <w:pPr>
              <w:spacing w:after="0" w:line="288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72B7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ознакомление </w:t>
            </w:r>
            <w:proofErr w:type="gramStart"/>
            <w:r w:rsidRPr="00E72B7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наставляемого</w:t>
            </w:r>
            <w:proofErr w:type="gramEnd"/>
            <w:r w:rsidRPr="00E72B7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 принципами и нормами организационной культуры организации, вовлечение в организационную культуру организации и ее традиции; </w:t>
            </w:r>
          </w:p>
        </w:tc>
      </w:tr>
      <w:tr w:rsidR="00E72B77" w:rsidRPr="00E72B77" w:rsidTr="00E72B77">
        <w:tc>
          <w:tcPr>
            <w:tcW w:w="0" w:type="auto"/>
            <w:hideMark/>
          </w:tcPr>
          <w:p w:rsidR="00E72B77" w:rsidRPr="00E72B77" w:rsidRDefault="00E72B77" w:rsidP="00E72B77">
            <w:pPr>
              <w:spacing w:after="0" w:line="288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72B7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- </w:t>
            </w:r>
          </w:p>
        </w:tc>
        <w:tc>
          <w:tcPr>
            <w:tcW w:w="0" w:type="auto"/>
            <w:hideMark/>
          </w:tcPr>
          <w:p w:rsidR="00E72B77" w:rsidRPr="00E72B77" w:rsidRDefault="00E72B77" w:rsidP="00E72B77">
            <w:pPr>
              <w:spacing w:after="0" w:line="288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72B7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помощь в формировании индивидуальной траектории профессионального развития наставляемого; </w:t>
            </w:r>
          </w:p>
        </w:tc>
      </w:tr>
      <w:tr w:rsidR="00E72B77" w:rsidRPr="00E72B77" w:rsidTr="00E72B77">
        <w:tc>
          <w:tcPr>
            <w:tcW w:w="0" w:type="auto"/>
            <w:hideMark/>
          </w:tcPr>
          <w:p w:rsidR="00E72B77" w:rsidRPr="00E72B77" w:rsidRDefault="00E72B77" w:rsidP="00E72B77">
            <w:pPr>
              <w:spacing w:after="0" w:line="288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72B7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- </w:t>
            </w:r>
          </w:p>
        </w:tc>
        <w:tc>
          <w:tcPr>
            <w:tcW w:w="0" w:type="auto"/>
            <w:hideMark/>
          </w:tcPr>
          <w:p w:rsidR="00E72B77" w:rsidRPr="00E72B77" w:rsidRDefault="00E72B77" w:rsidP="00E72B77">
            <w:pPr>
              <w:spacing w:after="0" w:line="288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72B7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формирование командного духа и повышение мотивации сотрудников; </w:t>
            </w:r>
          </w:p>
        </w:tc>
      </w:tr>
      <w:tr w:rsidR="00E72B77" w:rsidRPr="00E72B77" w:rsidTr="00E72B77">
        <w:tc>
          <w:tcPr>
            <w:tcW w:w="0" w:type="auto"/>
            <w:hideMark/>
          </w:tcPr>
          <w:p w:rsidR="00E72B77" w:rsidRPr="00E72B77" w:rsidRDefault="00E72B77" w:rsidP="00E72B77">
            <w:pPr>
              <w:spacing w:after="0" w:line="288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72B7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- </w:t>
            </w:r>
          </w:p>
        </w:tc>
        <w:tc>
          <w:tcPr>
            <w:tcW w:w="0" w:type="auto"/>
            <w:hideMark/>
          </w:tcPr>
          <w:p w:rsidR="00E72B77" w:rsidRPr="00E72B77" w:rsidRDefault="00E72B77" w:rsidP="00E72B77">
            <w:pPr>
              <w:spacing w:after="0" w:line="288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72B7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обеспечение преемственности кадров посредством установления длительных трудовых отношений с медицинскими работниками. </w:t>
            </w:r>
          </w:p>
        </w:tc>
      </w:tr>
    </w:tbl>
    <w:p w:rsidR="00E72B77" w:rsidRPr="00E72B77" w:rsidRDefault="00E72B77" w:rsidP="00E72B77">
      <w:pPr>
        <w:spacing w:after="0" w:line="288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72B77" w:rsidRPr="00D02438" w:rsidRDefault="00E72B77" w:rsidP="00D02438">
      <w:pPr>
        <w:spacing w:after="0" w:line="288" w:lineRule="atLeast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D0243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2. Участники наставничества, их функции, права и обязанности</w:t>
      </w:r>
    </w:p>
    <w:p w:rsidR="00E72B77" w:rsidRPr="00E72B77" w:rsidRDefault="00E72B77" w:rsidP="00E72B77">
      <w:pPr>
        <w:spacing w:after="0" w:line="288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72B7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2.1. </w:t>
      </w:r>
      <w:proofErr w:type="gramStart"/>
      <w:r w:rsidRPr="00E72B77">
        <w:rPr>
          <w:rFonts w:ascii="Times New Roman" w:eastAsia="Times New Roman" w:hAnsi="Times New Roman" w:cs="Times New Roman"/>
          <w:sz w:val="24"/>
          <w:szCs w:val="24"/>
          <w:lang w:eastAsia="ru-RU"/>
        </w:rPr>
        <w:t>Участниками наставничества являются: наставляемый, наставник</w:t>
      </w:r>
      <w:r w:rsidR="00D0243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(заведующий структурным подразделением)</w:t>
      </w:r>
      <w:r w:rsidRPr="00E72B7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r w:rsidR="00D02438">
        <w:rPr>
          <w:rFonts w:ascii="Times New Roman" w:eastAsia="Times New Roman" w:hAnsi="Times New Roman" w:cs="Times New Roman"/>
          <w:sz w:val="24"/>
          <w:szCs w:val="24"/>
          <w:lang w:eastAsia="ru-RU"/>
        </w:rPr>
        <w:t>заместитель главного врача по медицинской части</w:t>
      </w:r>
      <w:r w:rsidR="00BA338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лица, ответственного</w:t>
      </w:r>
      <w:r w:rsidR="00BA3381" w:rsidRPr="00E72B7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за организацию наставничества в организации</w:t>
      </w:r>
      <w:r w:rsidR="00BA3381">
        <w:rPr>
          <w:rFonts w:ascii="Times New Roman" w:eastAsia="Times New Roman" w:hAnsi="Times New Roman" w:cs="Times New Roman"/>
          <w:sz w:val="24"/>
          <w:szCs w:val="24"/>
          <w:lang w:eastAsia="ru-RU"/>
        </w:rPr>
        <w:t>)</w:t>
      </w:r>
      <w:r w:rsidRPr="00E72B77">
        <w:rPr>
          <w:rFonts w:ascii="Times New Roman" w:eastAsia="Times New Roman" w:hAnsi="Times New Roman" w:cs="Times New Roman"/>
          <w:sz w:val="24"/>
          <w:szCs w:val="24"/>
          <w:lang w:eastAsia="ru-RU"/>
        </w:rPr>
        <w:t>, руководител</w:t>
      </w:r>
      <w:r w:rsidR="00BA3381">
        <w:rPr>
          <w:rFonts w:ascii="Times New Roman" w:eastAsia="Times New Roman" w:hAnsi="Times New Roman" w:cs="Times New Roman"/>
          <w:sz w:val="24"/>
          <w:szCs w:val="24"/>
          <w:lang w:eastAsia="ru-RU"/>
        </w:rPr>
        <w:t>ь Организации, кадровая служба.</w:t>
      </w:r>
      <w:proofErr w:type="gramEnd"/>
    </w:p>
    <w:p w:rsidR="00E72B77" w:rsidRPr="00E72B77" w:rsidRDefault="00E72B77" w:rsidP="00E72B77">
      <w:pPr>
        <w:spacing w:after="0" w:line="288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72B7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2.2. </w:t>
      </w:r>
      <w:proofErr w:type="gramStart"/>
      <w:r w:rsidRPr="00E72B7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Наставляемый - лицо, получившее медицинское образование по основным профессиональным образовательным программам по специальностям (направлениям подготовки), в том числе на основании договора о целевом обучении, впервые прошедшее </w:t>
      </w:r>
      <w:r w:rsidRPr="00E72B77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первичную аккредитацию специалиста, первичную специализированную аккредитацию специалиста по соответствующей специальности и осуществляющее медицинскую деятельность по основному месту работы. </w:t>
      </w:r>
      <w:proofErr w:type="gramEnd"/>
    </w:p>
    <w:p w:rsidR="00E72B77" w:rsidRPr="00E72B77" w:rsidRDefault="00E72B77" w:rsidP="00E72B77">
      <w:pPr>
        <w:spacing w:after="0" w:line="288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72B77">
        <w:rPr>
          <w:rFonts w:ascii="Times New Roman" w:eastAsia="Times New Roman" w:hAnsi="Times New Roman" w:cs="Times New Roman"/>
          <w:sz w:val="24"/>
          <w:szCs w:val="24"/>
          <w:lang w:eastAsia="ru-RU"/>
        </w:rPr>
        <w:t>2.3. Функции, права и обязанности наставника</w:t>
      </w:r>
      <w:r w:rsidR="00D0243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(заведующего структурным подразделением)</w:t>
      </w:r>
      <w:r w:rsidRPr="00E72B7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: </w:t>
      </w:r>
    </w:p>
    <w:p w:rsidR="00E72B77" w:rsidRPr="00E72B77" w:rsidRDefault="00E72B77" w:rsidP="00E72B77">
      <w:pPr>
        <w:spacing w:after="0" w:line="288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72B7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Функции: профессиональное сопровождение и поддержка наставляемого; проведение запланированных мероприятий по наставничеству; оценка эффективности наставничества. </w:t>
      </w:r>
    </w:p>
    <w:p w:rsidR="00E72B77" w:rsidRPr="00E72B77" w:rsidRDefault="00E72B77" w:rsidP="00E72B77">
      <w:pPr>
        <w:spacing w:after="0" w:line="288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72B7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Права: вносить предложения по улучшению наставничества; запрашивать информацию, необходимую для работы с </w:t>
      </w:r>
      <w:proofErr w:type="gramStart"/>
      <w:r w:rsidRPr="00E72B77">
        <w:rPr>
          <w:rFonts w:ascii="Times New Roman" w:eastAsia="Times New Roman" w:hAnsi="Times New Roman" w:cs="Times New Roman"/>
          <w:sz w:val="24"/>
          <w:szCs w:val="24"/>
          <w:lang w:eastAsia="ru-RU"/>
        </w:rPr>
        <w:t>наставляемым</w:t>
      </w:r>
      <w:proofErr w:type="gramEnd"/>
      <w:r w:rsidRPr="00E72B7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</w:p>
    <w:p w:rsidR="00E72B77" w:rsidRPr="00E72B77" w:rsidRDefault="00E72B77" w:rsidP="00E72B77">
      <w:pPr>
        <w:spacing w:after="0" w:line="288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72B7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Обязанности: адаптация и согласование Индивидуального плана мероприятий по наставничеству (План мероприятий); проведение регулярных консультаций и инструктажей; передача практического опыта. </w:t>
      </w:r>
    </w:p>
    <w:p w:rsidR="00E72B77" w:rsidRPr="00E72B77" w:rsidRDefault="00E72B77" w:rsidP="00E72B77">
      <w:pPr>
        <w:spacing w:after="0" w:line="288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72B7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2.4. </w:t>
      </w:r>
      <w:proofErr w:type="gramStart"/>
      <w:r w:rsidRPr="00E72B7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Функции </w:t>
      </w:r>
      <w:r w:rsidR="00D02438">
        <w:rPr>
          <w:rFonts w:ascii="Times New Roman" w:eastAsia="Times New Roman" w:hAnsi="Times New Roman" w:cs="Times New Roman"/>
          <w:sz w:val="24"/>
          <w:szCs w:val="24"/>
          <w:lang w:eastAsia="ru-RU"/>
        </w:rPr>
        <w:t>заместителя главного врача по медицинской части</w:t>
      </w:r>
      <w:r w:rsidR="00BA338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(лица, ответственного</w:t>
      </w:r>
      <w:r w:rsidR="00BA3381" w:rsidRPr="00E72B7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за организацию наставничества в организации</w:t>
      </w:r>
      <w:r w:rsidR="00BA3381">
        <w:rPr>
          <w:rFonts w:ascii="Times New Roman" w:eastAsia="Times New Roman" w:hAnsi="Times New Roman" w:cs="Times New Roman"/>
          <w:sz w:val="24"/>
          <w:szCs w:val="24"/>
          <w:lang w:eastAsia="ru-RU"/>
        </w:rPr>
        <w:t>)</w:t>
      </w:r>
      <w:r w:rsidRPr="00E72B77">
        <w:rPr>
          <w:rFonts w:ascii="Times New Roman" w:eastAsia="Times New Roman" w:hAnsi="Times New Roman" w:cs="Times New Roman"/>
          <w:sz w:val="24"/>
          <w:szCs w:val="24"/>
          <w:lang w:eastAsia="ru-RU"/>
        </w:rPr>
        <w:t>: инициирование процесса наставничества; участие в формировании индивидуальных планов мероприятий по наставничеству для наставляемых; создание условий для работы пары "наставник-наставляемый"; контроль процесса и при необходимости внесение в него корректив; представление предл</w:t>
      </w:r>
      <w:r w:rsidR="00BA3381">
        <w:rPr>
          <w:rFonts w:ascii="Times New Roman" w:eastAsia="Times New Roman" w:hAnsi="Times New Roman" w:cs="Times New Roman"/>
          <w:sz w:val="24"/>
          <w:szCs w:val="24"/>
          <w:lang w:eastAsia="ru-RU"/>
        </w:rPr>
        <w:t>ожений по поощрению наставников</w:t>
      </w:r>
      <w:r w:rsidR="00BA3381" w:rsidRPr="00E72B77">
        <w:rPr>
          <w:rFonts w:ascii="Times New Roman" w:eastAsia="Times New Roman" w:hAnsi="Times New Roman" w:cs="Times New Roman"/>
          <w:sz w:val="24"/>
          <w:szCs w:val="24"/>
          <w:lang w:eastAsia="ru-RU"/>
        </w:rPr>
        <w:t>; обеспечение оперативного взаимодействия между всеми участниками процесса;</w:t>
      </w:r>
      <w:proofErr w:type="gramEnd"/>
      <w:r w:rsidR="00BA3381" w:rsidRPr="00E72B7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взаимодействие с учредителем организации по вопросам наставничества; подготовка информационных и отчетных материалов о наставничестве для руководства</w:t>
      </w:r>
      <w:r w:rsidR="00BA3381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E72B77" w:rsidRPr="00E72B77" w:rsidRDefault="00E72B77" w:rsidP="00E72B77">
      <w:pPr>
        <w:spacing w:after="0" w:line="288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72B7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2.5. Функции руководителя Организации: утверждение локального нормативного акта (Положение о наставничестве), регулирующего процесс наставничества; утверждение системы мотивации наставников, в том числе оплаты их труда; осуществление общего стратегического руководства за системой наставничества; утверждение ключевых документов по организации наставничества. </w:t>
      </w:r>
    </w:p>
    <w:p w:rsidR="00E72B77" w:rsidRPr="00E72B77" w:rsidRDefault="00E72B77" w:rsidP="00E72B77">
      <w:pPr>
        <w:spacing w:after="0" w:line="288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72B7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2.6. Функции кадровой службы: организация документационного сопровождения наставничества; разработка и внедрение системы оценки эффективности наставничества; контроль сроков прохождения наставничества и отражение соответствующих данных, в том числе с использованием технических средств Портала непрерывного медицинского и фармацевтического образования Минздрава России </w:t>
      </w:r>
      <w:hyperlink r:id="rId6" w:tgtFrame="_blank" w:tooltip="&lt;div class=&quot;doc www&quot;&gt;&lt;span class=&quot;aligner&quot;&gt;&lt;div class=&quot;icon listDocWWW-16&quot;&gt;&lt;/div&gt;&lt;/span&gt;https://edu.rosminzdrav.ru/&lt;/div&gt;" w:history="1">
        <w:r w:rsidRPr="00E72B77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https://edu.rosminzdrav.ru/</w:t>
        </w:r>
      </w:hyperlink>
      <w:r w:rsidRPr="00E72B7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(далее - Портал НМФО). </w:t>
      </w:r>
    </w:p>
    <w:p w:rsidR="00E72B77" w:rsidRPr="00E72B77" w:rsidRDefault="00BA3381" w:rsidP="00E72B77">
      <w:pPr>
        <w:spacing w:after="0" w:line="288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2.7</w:t>
      </w:r>
      <w:r w:rsidR="00E72B77" w:rsidRPr="00E72B7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Функции, права и обязанности наставляемого: </w:t>
      </w:r>
    </w:p>
    <w:p w:rsidR="00E72B77" w:rsidRPr="00E72B77" w:rsidRDefault="00E72B77" w:rsidP="00E72B77">
      <w:pPr>
        <w:spacing w:after="0" w:line="288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72B7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Функции: выполнение мероприятий в соответствии с утвержденным Планом мероприятий. </w:t>
      </w:r>
    </w:p>
    <w:p w:rsidR="00E72B77" w:rsidRPr="00E72B77" w:rsidRDefault="00E72B77" w:rsidP="00E72B77">
      <w:pPr>
        <w:spacing w:after="0" w:line="288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72B7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Права: обращение к наставнику за советом в индивидуальном порядке по вопросам, связанным со служебной деятельностью; в случае возникновения непреодолимых трудностей во взаимодействии с наставником информирование кадровой службы для рассмотрения вопроса о возможной замене. </w:t>
      </w:r>
    </w:p>
    <w:p w:rsidR="00E72B77" w:rsidRPr="00E72B77" w:rsidRDefault="00E72B77" w:rsidP="00E72B77">
      <w:pPr>
        <w:spacing w:after="0" w:line="288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72B7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Обязанности: при трудоустройстве в организацию регистрация на портале непрерывного медицинского образования; выполнение правил внутреннего трудового распорядка организации и соблюдение должностной инструкции; формирование сведений о периоде прохождении наставничества в организации. </w:t>
      </w:r>
    </w:p>
    <w:p w:rsidR="00E72B77" w:rsidRPr="00E72B77" w:rsidRDefault="00E72B77" w:rsidP="00E72B77">
      <w:pPr>
        <w:spacing w:after="0" w:line="288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72B7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 </w:t>
      </w:r>
    </w:p>
    <w:p w:rsidR="00E72B77" w:rsidRPr="00D02438" w:rsidRDefault="00E72B77" w:rsidP="00D02438">
      <w:pPr>
        <w:spacing w:after="0" w:line="288" w:lineRule="atLeast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D0243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3. Сроки, формы и содержание наставничества. Требования к наставникам</w:t>
      </w:r>
    </w:p>
    <w:p w:rsidR="00E72B77" w:rsidRPr="00E72B77" w:rsidRDefault="00E72B77" w:rsidP="00E72B77">
      <w:pPr>
        <w:spacing w:after="0" w:line="288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72B7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3.1. Срок наставничества устанавливается с момента издания приказа об определении наставника на период, определенный в соответствии с </w:t>
      </w:r>
      <w:hyperlink r:id="rId7" w:history="1">
        <w:r w:rsidRPr="00D02438">
          <w:rPr>
            <w:rFonts w:ascii="Times New Roman" w:eastAsia="Times New Roman" w:hAnsi="Times New Roman" w:cs="Times New Roman"/>
            <w:sz w:val="24"/>
            <w:szCs w:val="24"/>
            <w:lang w:eastAsia="ru-RU"/>
          </w:rPr>
          <w:t>приказом</w:t>
        </w:r>
      </w:hyperlink>
      <w:r w:rsidRPr="00D0243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E72B7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Министерства здравоохранения Российской Федерации от 5 марта 2026 года N 166н "Об утверждении перечня специальностей (направлений подготовки), после завершения </w:t>
      </w:r>
      <w:proofErr w:type="gramStart"/>
      <w:r w:rsidRPr="00E72B77">
        <w:rPr>
          <w:rFonts w:ascii="Times New Roman" w:eastAsia="Times New Roman" w:hAnsi="Times New Roman" w:cs="Times New Roman"/>
          <w:sz w:val="24"/>
          <w:szCs w:val="24"/>
          <w:lang w:eastAsia="ru-RU"/>
        </w:rPr>
        <w:t>обучения</w:t>
      </w:r>
      <w:proofErr w:type="gramEnd"/>
      <w:r w:rsidRPr="00E72B7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 которым в отношении лиц, получивших медицинское образование по основным </w:t>
      </w:r>
      <w:r w:rsidRPr="00E72B77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профессиональным образовательным программам по специальностям (направлениям подготовки) и впервые прошедших первичную аккредитацию специалиста, первичную специализированную аккредитацию специалиста по соответствующей специальности, осуществляется наставничество в сфере здравоохранения, сроки, в течение которых осуществляется наставничество в сфере здравоохранения в зависимости от специальности (направления подготовки) и (или) места нахождения организации, в которой осуществляется медицинская деятельность". </w:t>
      </w:r>
    </w:p>
    <w:p w:rsidR="00E72B77" w:rsidRPr="00E72B77" w:rsidRDefault="00E72B77" w:rsidP="00E72B77">
      <w:pPr>
        <w:spacing w:after="0" w:line="288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72B77">
        <w:rPr>
          <w:rFonts w:ascii="Times New Roman" w:eastAsia="Times New Roman" w:hAnsi="Times New Roman" w:cs="Times New Roman"/>
          <w:sz w:val="24"/>
          <w:szCs w:val="24"/>
          <w:lang w:eastAsia="ru-RU"/>
        </w:rPr>
        <w:t>3.2. Формы выполнения работ по наставничеству при очном взаимодействии наставн</w:t>
      </w:r>
      <w:r w:rsidR="00D0243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ика и наставляемого: </w:t>
      </w:r>
      <w:r w:rsidRPr="00E72B7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обсуждение клинических рекомендаций, порядков оказания медицинской помощи, ведения пациентов; анализ сложных случаев; оттачивание коммуникативных навыков при работе с пациентами, их родственниками; совершенствование навыков работы с документацией, в том числе в электронном виде; корректировка индивидуальной образовательной и карьерной траектории наставляемого. </w:t>
      </w:r>
    </w:p>
    <w:p w:rsidR="00E72B77" w:rsidRPr="00E72B77" w:rsidRDefault="00D02438" w:rsidP="00E72B77">
      <w:pPr>
        <w:spacing w:after="0" w:line="288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3.3</w:t>
      </w:r>
      <w:r w:rsidR="00E72B77" w:rsidRPr="00E72B7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Максимальное число наставляемых: за одним наставником одновременно может быть закреплено не более 3 (трех) наставляемых. По решению руководителя Организации количество может быть увеличено с учетом формы взаимодействия наставника и наставляемого. </w:t>
      </w:r>
    </w:p>
    <w:p w:rsidR="00E72B77" w:rsidRPr="00E72B77" w:rsidRDefault="00D02438" w:rsidP="00E72B77">
      <w:pPr>
        <w:spacing w:after="0" w:line="288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3.4</w:t>
      </w:r>
      <w:r w:rsidR="00E72B77" w:rsidRPr="00E72B7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Требования к квалификации и компетенциям наставника: </w:t>
      </w:r>
    </w:p>
    <w:p w:rsidR="00E72B77" w:rsidRPr="00E72B77" w:rsidRDefault="00E72B77" w:rsidP="00E72B77">
      <w:pPr>
        <w:spacing w:after="0" w:line="288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72B7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Базовые требования: наличие соответствующей специальности (направления подготовки) и стаж медицинской деятельности не менее 5 лет; для руководителя (заместителя руководителя) организации (структурного подразделения) - стаж медицинской деятельности не менее 5 лет. </w:t>
      </w:r>
    </w:p>
    <w:p w:rsidR="00E72B77" w:rsidRPr="00E72B77" w:rsidRDefault="00E72B77" w:rsidP="00E72B77">
      <w:pPr>
        <w:spacing w:after="0" w:line="288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E72B7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Дополнительные критерии: высокий профессиональный уровень и коммуникативные качества; положительная характеристика (рекомендация) наставника со стороны руководителя (заместителя руководителя) организации (структурного подразделения); положительные отзывы пациентов; отсутствие дисциплинарных взысканий за последние 1 - 2 года; желание обучаться и проявление инициативы к профессиональному развитию. </w:t>
      </w:r>
      <w:proofErr w:type="gramEnd"/>
    </w:p>
    <w:p w:rsidR="00E72B77" w:rsidRPr="00E72B77" w:rsidRDefault="00E72B77" w:rsidP="00E72B77">
      <w:pPr>
        <w:spacing w:after="0" w:line="288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72B7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 </w:t>
      </w:r>
    </w:p>
    <w:p w:rsidR="00E72B77" w:rsidRPr="00D02438" w:rsidRDefault="00E72B77" w:rsidP="00D02438">
      <w:pPr>
        <w:spacing w:after="0" w:line="288" w:lineRule="atLeast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D0243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4. Порядок оформления, учет и поддержка наставников:</w:t>
      </w:r>
    </w:p>
    <w:p w:rsidR="00E72B77" w:rsidRPr="00E72B77" w:rsidRDefault="00E72B77" w:rsidP="00E72B77">
      <w:pPr>
        <w:spacing w:after="0" w:line="288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72B7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4.1. Порядок оформления и присвоения статуса: </w:t>
      </w:r>
    </w:p>
    <w:p w:rsidR="00E72B77" w:rsidRPr="00E72B77" w:rsidRDefault="00AF7A4D" w:rsidP="00E72B77">
      <w:pPr>
        <w:spacing w:after="0" w:line="288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4.1.</w:t>
      </w:r>
      <w:r w:rsidR="00E72B77" w:rsidRPr="00E72B7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1. Руководитель </w:t>
      </w:r>
      <w:r w:rsidR="00D0243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организации </w:t>
      </w:r>
      <w:r w:rsidR="00BA3381" w:rsidRPr="00E72B77">
        <w:rPr>
          <w:rFonts w:ascii="Times New Roman" w:eastAsia="Times New Roman" w:hAnsi="Times New Roman" w:cs="Times New Roman"/>
          <w:sz w:val="24"/>
          <w:szCs w:val="24"/>
          <w:lang w:eastAsia="ru-RU"/>
        </w:rPr>
        <w:t>утверждает п</w:t>
      </w:r>
      <w:r w:rsidR="00BA338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риказ об определении наставника - заведующего структурным подразделением, в которое оформлен на работу наставляемый </w:t>
      </w:r>
    </w:p>
    <w:p w:rsidR="00E72B77" w:rsidRPr="00E72B77" w:rsidRDefault="00AF7A4D" w:rsidP="00AF7A4D">
      <w:pPr>
        <w:spacing w:after="0" w:line="288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4.1.2</w:t>
      </w:r>
      <w:r w:rsidR="00E72B77" w:rsidRPr="00E72B7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Наставник и наставляемый знакомятся с настоящим Положением и индивидуальным Планом мероприятий</w:t>
      </w:r>
      <w:r w:rsidR="006344D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который </w:t>
      </w:r>
      <w:r w:rsidR="006344D0" w:rsidRPr="00E72B7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формируется с учетом специальности наставляемого согласно приказам Министерства труда и социальной защиты Российской Федерации (по специальностям) или в соответствии с утвержденными порядками оказания медицинской помощи. </w:t>
      </w:r>
    </w:p>
    <w:p w:rsidR="00E72B77" w:rsidRPr="00E72B77" w:rsidRDefault="00AF7A4D" w:rsidP="00E72B77">
      <w:pPr>
        <w:spacing w:after="0" w:line="288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4</w:t>
      </w:r>
      <w:r w:rsidR="00E72B77" w:rsidRPr="00E72B7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.2. Организация по согласованию с учредителем предоставляет наставнику и наставляемому доступ к информационно-методическим материалам. </w:t>
      </w:r>
    </w:p>
    <w:p w:rsidR="00E72B77" w:rsidRPr="00E72B77" w:rsidRDefault="00AF7A4D" w:rsidP="00E72B77">
      <w:pPr>
        <w:spacing w:after="0" w:line="288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4</w:t>
      </w:r>
      <w:r w:rsidR="00E72B77" w:rsidRPr="00E72B7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.3. Замену наставника и освобождение от исполняемых им функций работодатель может инициировать при необходимости, в том числе в следующих случаях: </w:t>
      </w:r>
    </w:p>
    <w:p w:rsidR="00E72B77" w:rsidRPr="00E72B77" w:rsidRDefault="00E72B77" w:rsidP="00E72B77">
      <w:pPr>
        <w:spacing w:after="0" w:line="288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72B7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расторжение трудового договора с наставником; </w:t>
      </w:r>
    </w:p>
    <w:p w:rsidR="00E72B77" w:rsidRPr="00E72B77" w:rsidRDefault="00E72B77" w:rsidP="00E72B77">
      <w:pPr>
        <w:spacing w:after="0" w:line="288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72B7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собственного желания наставника; </w:t>
      </w:r>
    </w:p>
    <w:p w:rsidR="00E72B77" w:rsidRPr="00E72B77" w:rsidRDefault="00E72B77" w:rsidP="00E72B77">
      <w:pPr>
        <w:spacing w:after="0" w:line="288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72B7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перевода наставника или наставляемого в другое структурное подразделение, наставника - на другую должность; </w:t>
      </w:r>
    </w:p>
    <w:p w:rsidR="00E72B77" w:rsidRPr="00E72B77" w:rsidRDefault="00E72B77" w:rsidP="00E72B77">
      <w:pPr>
        <w:spacing w:after="0" w:line="288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72B7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длительного (свыше 1 месяца) отсутствия наставника на рабочем месте (болезнь, командировка, пр.); </w:t>
      </w:r>
    </w:p>
    <w:p w:rsidR="00E72B77" w:rsidRPr="00E72B77" w:rsidRDefault="00E72B77" w:rsidP="00E72B77">
      <w:pPr>
        <w:spacing w:after="0" w:line="288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72B7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При досрочном отказе от наставничества или при досрочной отмене наставничества оформление дополнительного соглашения обязательным не является. </w:t>
      </w:r>
    </w:p>
    <w:p w:rsidR="00E72B77" w:rsidRPr="00E72B77" w:rsidRDefault="00E72B77" w:rsidP="00E72B77">
      <w:pPr>
        <w:spacing w:after="0" w:line="288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72B7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 </w:t>
      </w:r>
    </w:p>
    <w:p w:rsidR="00E72B77" w:rsidRPr="00D02438" w:rsidRDefault="00E72B77" w:rsidP="00D02438">
      <w:pPr>
        <w:spacing w:after="0" w:line="288" w:lineRule="atLeast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D0243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lastRenderedPageBreak/>
        <w:t>5. Оценка результатов и мотивация</w:t>
      </w:r>
    </w:p>
    <w:p w:rsidR="00E72B77" w:rsidRPr="00E72B77" w:rsidRDefault="00E72B77" w:rsidP="00E72B77">
      <w:pPr>
        <w:spacing w:after="0" w:line="288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72B7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5.1. Мониторинг наставничества проводится </w:t>
      </w:r>
      <w:r w:rsidR="00D02438">
        <w:rPr>
          <w:rFonts w:ascii="Times New Roman" w:eastAsia="Times New Roman" w:hAnsi="Times New Roman" w:cs="Times New Roman"/>
          <w:sz w:val="24"/>
          <w:szCs w:val="24"/>
          <w:lang w:eastAsia="ru-RU"/>
        </w:rPr>
        <w:t>заместителем главного врача по медицинской части</w:t>
      </w:r>
      <w:r w:rsidRPr="00E72B7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ежеквартально (по мере необходимости) путем собеседования с участниками процесса. </w:t>
      </w:r>
    </w:p>
    <w:p w:rsidR="00E72B77" w:rsidRPr="00E72B77" w:rsidRDefault="00E72B77" w:rsidP="00E72B77">
      <w:pPr>
        <w:spacing w:after="0" w:line="288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72B7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5.2. Оценка результатов наставничества проводится по итогам установленного срока на основе итогов выполнения Плана мероприятий по наставничеству в течение семи календарных дней после истечения срока прохождения наставничества. </w:t>
      </w:r>
    </w:p>
    <w:p w:rsidR="00E72B77" w:rsidRPr="00E72B77" w:rsidRDefault="00E72B77" w:rsidP="00E72B77">
      <w:pPr>
        <w:spacing w:after="0" w:line="288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72B7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5.3. К критериям оценки наставничества относятся: </w:t>
      </w:r>
    </w:p>
    <w:p w:rsidR="00E72B77" w:rsidRPr="00E72B77" w:rsidRDefault="00E72B77" w:rsidP="00E72B77">
      <w:pPr>
        <w:spacing w:after="0" w:line="288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E72B7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соблюдение наставляемого в практической деятельности нормативных правовых актов, регламентирующих исполнение должностных обязанностей, и клинических рекомендаций, умение применять полученные теоретические знания в профессиональной деятельности; </w:t>
      </w:r>
      <w:proofErr w:type="gramEnd"/>
    </w:p>
    <w:p w:rsidR="00E72B77" w:rsidRPr="00E72B77" w:rsidRDefault="00E72B77" w:rsidP="00E72B77">
      <w:pPr>
        <w:spacing w:after="0" w:line="288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72B7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мотивация к профессиональной деятельности и профессиональному развитию, инициативность; </w:t>
      </w:r>
    </w:p>
    <w:p w:rsidR="00E72B77" w:rsidRPr="00E72B77" w:rsidRDefault="00E72B77" w:rsidP="00E72B77">
      <w:pPr>
        <w:spacing w:after="0" w:line="288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72B7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самостоятельность </w:t>
      </w:r>
      <w:proofErr w:type="gramStart"/>
      <w:r w:rsidRPr="00E72B77">
        <w:rPr>
          <w:rFonts w:ascii="Times New Roman" w:eastAsia="Times New Roman" w:hAnsi="Times New Roman" w:cs="Times New Roman"/>
          <w:sz w:val="24"/>
          <w:szCs w:val="24"/>
          <w:lang w:eastAsia="ru-RU"/>
        </w:rPr>
        <w:t>наставляемого</w:t>
      </w:r>
      <w:proofErr w:type="gramEnd"/>
      <w:r w:rsidRPr="00E72B7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при принятии решений и выполнении им должностных и профессиональных обязанностей; </w:t>
      </w:r>
    </w:p>
    <w:p w:rsidR="00E72B77" w:rsidRPr="00E72B77" w:rsidRDefault="00E72B77" w:rsidP="00E72B77">
      <w:pPr>
        <w:spacing w:after="0" w:line="288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72B7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правильность выполнения </w:t>
      </w:r>
      <w:proofErr w:type="gramStart"/>
      <w:r w:rsidRPr="00E72B77">
        <w:rPr>
          <w:rFonts w:ascii="Times New Roman" w:eastAsia="Times New Roman" w:hAnsi="Times New Roman" w:cs="Times New Roman"/>
          <w:sz w:val="24"/>
          <w:szCs w:val="24"/>
          <w:lang w:eastAsia="ru-RU"/>
        </w:rPr>
        <w:t>наставляемым</w:t>
      </w:r>
      <w:proofErr w:type="gramEnd"/>
      <w:r w:rsidRPr="00E72B7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своих должностных обязанностей, низкое количество ошибок; </w:t>
      </w:r>
    </w:p>
    <w:p w:rsidR="00E72B77" w:rsidRPr="00E72B77" w:rsidRDefault="00E72B77" w:rsidP="00E72B77">
      <w:pPr>
        <w:spacing w:after="0" w:line="288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72B7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участие наставляемого в научно-практической работе, во внедрении в практику современных методов профилактики, диагностики и лечения; </w:t>
      </w:r>
    </w:p>
    <w:p w:rsidR="00E72B77" w:rsidRPr="00E72B77" w:rsidRDefault="00E72B77" w:rsidP="00E72B77">
      <w:pPr>
        <w:spacing w:after="0" w:line="288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72B7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дисциплинированность и исполнительность </w:t>
      </w:r>
      <w:proofErr w:type="gramStart"/>
      <w:r w:rsidRPr="00E72B77">
        <w:rPr>
          <w:rFonts w:ascii="Times New Roman" w:eastAsia="Times New Roman" w:hAnsi="Times New Roman" w:cs="Times New Roman"/>
          <w:sz w:val="24"/>
          <w:szCs w:val="24"/>
          <w:lang w:eastAsia="ru-RU"/>
        </w:rPr>
        <w:t>наставляемого</w:t>
      </w:r>
      <w:proofErr w:type="gramEnd"/>
      <w:r w:rsidRPr="00E72B7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при выполнении распоряжений и указаний, связанных со служебной деятельностью. </w:t>
      </w:r>
    </w:p>
    <w:p w:rsidR="00E72B77" w:rsidRPr="00E72B77" w:rsidRDefault="00E72B77" w:rsidP="00E72B77">
      <w:pPr>
        <w:spacing w:after="0" w:line="288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72B7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5.4. По итогам выполнения Плана мероприятий по наставничеству, </w:t>
      </w:r>
      <w:proofErr w:type="gramStart"/>
      <w:r w:rsidRPr="00E72B77">
        <w:rPr>
          <w:rFonts w:ascii="Times New Roman" w:eastAsia="Times New Roman" w:hAnsi="Times New Roman" w:cs="Times New Roman"/>
          <w:sz w:val="24"/>
          <w:szCs w:val="24"/>
          <w:lang w:eastAsia="ru-RU"/>
        </w:rPr>
        <w:t>наставляемый</w:t>
      </w:r>
      <w:proofErr w:type="gramEnd"/>
      <w:r w:rsidRPr="00E72B7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формирует сведения о периоде прохождении наставничества в организации в двух экземплярах </w:t>
      </w:r>
      <w:r w:rsidR="00BA3381" w:rsidRPr="00BA3381">
        <w:rPr>
          <w:rFonts w:ascii="Times New Roman" w:hAnsi="Times New Roman" w:cs="Times New Roman"/>
          <w:sz w:val="24"/>
          <w:szCs w:val="24"/>
        </w:rPr>
        <w:t>(Приложение 3)</w:t>
      </w:r>
    </w:p>
    <w:p w:rsidR="00E72B77" w:rsidRPr="00E72B77" w:rsidRDefault="00E72B77" w:rsidP="00E72B77">
      <w:pPr>
        <w:spacing w:after="0" w:line="288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72B7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5.5. Стимулирование работы наставников: </w:t>
      </w:r>
    </w:p>
    <w:p w:rsidR="00E72B77" w:rsidRPr="00E72B77" w:rsidRDefault="00E72B77" w:rsidP="006344D0">
      <w:pPr>
        <w:spacing w:after="0" w:line="288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72B7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5.5.1. </w:t>
      </w:r>
      <w:r w:rsidR="006344D0">
        <w:rPr>
          <w:rFonts w:ascii="Times New Roman" w:eastAsia="Times New Roman" w:hAnsi="Times New Roman" w:cs="Times New Roman"/>
          <w:sz w:val="24"/>
          <w:szCs w:val="24"/>
          <w:lang w:eastAsia="ru-RU"/>
        </w:rPr>
        <w:t>Н</w:t>
      </w:r>
      <w:r w:rsidR="006344D0" w:rsidRPr="00E72B77">
        <w:rPr>
          <w:rFonts w:ascii="Times New Roman" w:eastAsia="Times New Roman" w:hAnsi="Times New Roman" w:cs="Times New Roman"/>
          <w:sz w:val="24"/>
          <w:szCs w:val="24"/>
          <w:lang w:eastAsia="ru-RU"/>
        </w:rPr>
        <w:t>аставничество является частью трудовой функции наставник</w:t>
      </w:r>
      <w:r w:rsidR="006344D0">
        <w:rPr>
          <w:rFonts w:ascii="Times New Roman" w:eastAsia="Times New Roman" w:hAnsi="Times New Roman" w:cs="Times New Roman"/>
          <w:sz w:val="24"/>
          <w:szCs w:val="24"/>
          <w:lang w:eastAsia="ru-RU"/>
        </w:rPr>
        <w:t>а.</w:t>
      </w:r>
    </w:p>
    <w:p w:rsidR="00E72B77" w:rsidRPr="00E72B77" w:rsidRDefault="00E72B77" w:rsidP="00E72B77">
      <w:pPr>
        <w:spacing w:after="0" w:line="288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72B7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5.5.3. Наставники, показавшие высокие результаты, могут быть представлены решением руководителя организации к следующим видам поощрений: </w:t>
      </w:r>
    </w:p>
    <w:tbl>
      <w:tblPr>
        <w:tblW w:w="9075" w:type="dxa"/>
        <w:tblInd w:w="15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0"/>
        <w:gridCol w:w="8995"/>
      </w:tblGrid>
      <w:tr w:rsidR="00E72B77" w:rsidRPr="00E72B77" w:rsidTr="00E72B77">
        <w:tc>
          <w:tcPr>
            <w:tcW w:w="0" w:type="auto"/>
            <w:hideMark/>
          </w:tcPr>
          <w:p w:rsidR="00E72B77" w:rsidRPr="00E72B77" w:rsidRDefault="00E72B77" w:rsidP="00E72B77">
            <w:pPr>
              <w:spacing w:after="0" w:line="288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72B7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- </w:t>
            </w:r>
          </w:p>
        </w:tc>
        <w:tc>
          <w:tcPr>
            <w:tcW w:w="0" w:type="auto"/>
            <w:hideMark/>
          </w:tcPr>
          <w:p w:rsidR="00E72B77" w:rsidRPr="00E72B77" w:rsidRDefault="00E72B77" w:rsidP="00E72B77">
            <w:pPr>
              <w:spacing w:after="0" w:line="288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72B7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объявление благодарности, награждение почетной грамотой, вручение ценного подарка; </w:t>
            </w:r>
          </w:p>
        </w:tc>
      </w:tr>
      <w:tr w:rsidR="00E72B77" w:rsidRPr="00E72B77" w:rsidTr="00E72B77">
        <w:tc>
          <w:tcPr>
            <w:tcW w:w="0" w:type="auto"/>
            <w:hideMark/>
          </w:tcPr>
          <w:p w:rsidR="00E72B77" w:rsidRPr="00E72B77" w:rsidRDefault="00E72B77" w:rsidP="00E72B77">
            <w:pPr>
              <w:spacing w:after="0" w:line="288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72B7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- </w:t>
            </w:r>
          </w:p>
        </w:tc>
        <w:tc>
          <w:tcPr>
            <w:tcW w:w="0" w:type="auto"/>
            <w:hideMark/>
          </w:tcPr>
          <w:p w:rsidR="00E72B77" w:rsidRPr="00E72B77" w:rsidRDefault="00E72B77" w:rsidP="00E72B77">
            <w:pPr>
              <w:spacing w:after="0" w:line="288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72B7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размещение информации о наставниках, достижениях их наставляемых на сайте и в социальных сетях организации ("виртуальная доска почета"), в других средствах информации; </w:t>
            </w:r>
          </w:p>
        </w:tc>
      </w:tr>
    </w:tbl>
    <w:p w:rsidR="00E72B77" w:rsidRPr="00E72B77" w:rsidRDefault="00E72B77" w:rsidP="00E72B77">
      <w:pPr>
        <w:spacing w:after="0" w:line="288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72B7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 </w:t>
      </w:r>
    </w:p>
    <w:p w:rsidR="00E72B77" w:rsidRPr="006344D0" w:rsidRDefault="00E72B77" w:rsidP="006344D0">
      <w:pPr>
        <w:spacing w:after="0" w:line="288" w:lineRule="atLeast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6344D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6. Заключительные положения</w:t>
      </w:r>
    </w:p>
    <w:p w:rsidR="00E72B77" w:rsidRPr="00E72B77" w:rsidRDefault="00E72B77" w:rsidP="00E72B77">
      <w:pPr>
        <w:spacing w:after="0" w:line="288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72B7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6.1. Настоящее Положение вступает в силу </w:t>
      </w:r>
      <w:proofErr w:type="gramStart"/>
      <w:r w:rsidRPr="00E72B77">
        <w:rPr>
          <w:rFonts w:ascii="Times New Roman" w:eastAsia="Times New Roman" w:hAnsi="Times New Roman" w:cs="Times New Roman"/>
          <w:sz w:val="24"/>
          <w:szCs w:val="24"/>
          <w:lang w:eastAsia="ru-RU"/>
        </w:rPr>
        <w:t>с даты утверждения</w:t>
      </w:r>
      <w:proofErr w:type="gramEnd"/>
      <w:r w:rsidRPr="00E72B7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руководителем Организации. </w:t>
      </w:r>
    </w:p>
    <w:p w:rsidR="00E72B77" w:rsidRPr="00E72B77" w:rsidRDefault="00E72B77" w:rsidP="00E72B77">
      <w:pPr>
        <w:spacing w:after="0" w:line="288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72B7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 </w:t>
      </w:r>
    </w:p>
    <w:p w:rsidR="00E72B77" w:rsidRPr="00E72B77" w:rsidRDefault="00E72B77" w:rsidP="00E72B77">
      <w:pPr>
        <w:spacing w:after="0" w:line="288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72B7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 </w:t>
      </w:r>
    </w:p>
    <w:p w:rsidR="00E72B77" w:rsidRPr="00E72B77" w:rsidRDefault="00E72B77" w:rsidP="00E72B77">
      <w:pPr>
        <w:spacing w:after="0" w:line="288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72B7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 </w:t>
      </w:r>
    </w:p>
    <w:p w:rsidR="00E72B77" w:rsidRPr="00E72B77" w:rsidRDefault="00E72B77" w:rsidP="00E72B77">
      <w:pPr>
        <w:spacing w:after="0" w:line="288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72B7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 </w:t>
      </w:r>
    </w:p>
    <w:p w:rsidR="00E72B77" w:rsidRPr="00E72B77" w:rsidRDefault="00E72B77" w:rsidP="00E72B77">
      <w:pPr>
        <w:spacing w:after="0" w:line="288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72B7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 </w:t>
      </w:r>
    </w:p>
    <w:p w:rsidR="00E72B77" w:rsidRPr="00E72B77" w:rsidRDefault="00E72B77" w:rsidP="00E72B77">
      <w:pPr>
        <w:spacing w:after="0" w:line="288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72B7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 </w:t>
      </w:r>
    </w:p>
    <w:p w:rsidR="00C4787E" w:rsidRPr="00E72B77" w:rsidRDefault="00C4787E" w:rsidP="00E72B77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sectPr w:rsidR="00C4787E" w:rsidRPr="00E72B77" w:rsidSect="00C4787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E72B77"/>
    <w:rsid w:val="001F7ED9"/>
    <w:rsid w:val="00251042"/>
    <w:rsid w:val="003133F3"/>
    <w:rsid w:val="004C7DFA"/>
    <w:rsid w:val="00501CC7"/>
    <w:rsid w:val="006344D0"/>
    <w:rsid w:val="00AF7A4D"/>
    <w:rsid w:val="00BA3381"/>
    <w:rsid w:val="00C4787E"/>
    <w:rsid w:val="00D02438"/>
    <w:rsid w:val="00E72B77"/>
    <w:rsid w:val="00EE7C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4787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E72B7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E72B77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85687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login.consultant.ru/link/?req=doc&amp;base=LAW&amp;n=530083&amp;date=18.09.2026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s://edu.rosminzdrav.ru/" TargetMode="External"/><Relationship Id="rId5" Type="http://schemas.openxmlformats.org/officeDocument/2006/relationships/hyperlink" Target="https://login.consultant.ru/link/?req=doc&amp;base=LAW&amp;n=528368&amp;date=18.09.2026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4</Pages>
  <Words>1810</Words>
  <Characters>10317</Characters>
  <Application>Microsoft Office Word</Application>
  <DocSecurity>0</DocSecurity>
  <Lines>85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12103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Юрист</dc:creator>
  <cp:keywords/>
  <dc:description/>
  <cp:lastModifiedBy>Главный врач</cp:lastModifiedBy>
  <cp:revision>10</cp:revision>
  <dcterms:created xsi:type="dcterms:W3CDTF">2026-09-18T09:02:00Z</dcterms:created>
  <dcterms:modified xsi:type="dcterms:W3CDTF">2026-09-21T04:40:00Z</dcterms:modified>
</cp:coreProperties>
</file>